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F5A8" w14:textId="23F47694" w:rsidR="007F1481" w:rsidRDefault="00BC3D3B" w:rsidP="00F519F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C3D3B">
        <w:rPr>
          <w:rFonts w:ascii="Arial" w:eastAsia="Arial" w:hAnsi="Arial" w:cs="Arial"/>
          <w:sz w:val="20"/>
          <w:szCs w:val="20"/>
        </w:rPr>
        <w:t xml:space="preserve">To enrich our curriculum and provide an enhanced educational experience beyond the classroom setting, we have scheduled a field trip to the destination </w:t>
      </w:r>
      <w:r w:rsidR="00EC0843">
        <w:rPr>
          <w:rFonts w:ascii="Arial" w:eastAsia="Arial" w:hAnsi="Arial" w:cs="Arial"/>
          <w:sz w:val="20"/>
          <w:szCs w:val="20"/>
        </w:rPr>
        <w:t xml:space="preserve">listed </w:t>
      </w:r>
      <w:r w:rsidRPr="00BC3D3B">
        <w:rPr>
          <w:rFonts w:ascii="Arial" w:eastAsia="Arial" w:hAnsi="Arial" w:cs="Arial"/>
          <w:sz w:val="20"/>
          <w:szCs w:val="20"/>
        </w:rPr>
        <w:t>below. Students are required to have advance written permission to attend. Please complete the following steps to confirm whether your student will be allowed to participate</w:t>
      </w:r>
      <w:r w:rsidR="00943EB7">
        <w:rPr>
          <w:rFonts w:ascii="Arial" w:eastAsia="Arial" w:hAnsi="Arial" w:cs="Arial"/>
          <w:sz w:val="20"/>
          <w:szCs w:val="20"/>
        </w:rPr>
        <w:t>.</w:t>
      </w:r>
    </w:p>
    <w:p w14:paraId="331BEBEC" w14:textId="77777777" w:rsidR="007F1481" w:rsidRPr="00460058" w:rsidRDefault="007F1481" w:rsidP="007F148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CC0C1C9" w14:textId="5D7D0326" w:rsidR="00101E87" w:rsidRDefault="00101E87" w:rsidP="00F519F4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1: Review the </w:t>
      </w:r>
      <w:r w:rsidR="00943EB7">
        <w:rPr>
          <w:rFonts w:ascii="Arial" w:eastAsia="Arial" w:hAnsi="Arial" w:cs="Arial"/>
          <w:sz w:val="20"/>
          <w:szCs w:val="20"/>
        </w:rPr>
        <w:t>Field Trip</w:t>
      </w:r>
      <w:r>
        <w:rPr>
          <w:rFonts w:ascii="Arial" w:eastAsia="Arial" w:hAnsi="Arial" w:cs="Arial"/>
          <w:sz w:val="20"/>
          <w:szCs w:val="20"/>
        </w:rPr>
        <w:t xml:space="preserve"> Information provided.</w:t>
      </w:r>
    </w:p>
    <w:p w14:paraId="09D72CCA" w14:textId="77777777" w:rsidR="00101E87" w:rsidRDefault="00101E87" w:rsidP="00F519F4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2: </w:t>
      </w:r>
      <w:r w:rsidRPr="00460058">
        <w:rPr>
          <w:rFonts w:ascii="Arial" w:eastAsia="Arial" w:hAnsi="Arial" w:cs="Arial"/>
          <w:sz w:val="20"/>
          <w:szCs w:val="20"/>
        </w:rPr>
        <w:t>Complete the Student Information section in full.</w:t>
      </w:r>
    </w:p>
    <w:p w14:paraId="5A392DE7" w14:textId="5F912A17" w:rsidR="000534D4" w:rsidRPr="00460058" w:rsidRDefault="00101E87" w:rsidP="000534D4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3: </w:t>
      </w:r>
      <w:r w:rsidR="000534D4" w:rsidRPr="00460058">
        <w:rPr>
          <w:rFonts w:ascii="Arial" w:eastAsia="Arial" w:hAnsi="Arial" w:cs="Arial"/>
          <w:sz w:val="20"/>
          <w:szCs w:val="20"/>
        </w:rPr>
        <w:t>Complete the Parent/Guardian Signature section in full</w:t>
      </w:r>
      <w:r w:rsidR="000534D4">
        <w:rPr>
          <w:rFonts w:ascii="Arial" w:eastAsia="Arial" w:hAnsi="Arial" w:cs="Arial"/>
          <w:sz w:val="20"/>
          <w:szCs w:val="20"/>
        </w:rPr>
        <w:t>.</w:t>
      </w:r>
    </w:p>
    <w:p w14:paraId="4C67A81F" w14:textId="33B4AACA" w:rsidR="007F1481" w:rsidRPr="000534D4" w:rsidRDefault="000534D4" w:rsidP="000534D4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4: </w:t>
      </w:r>
      <w:r w:rsidR="00101E87">
        <w:rPr>
          <w:rFonts w:ascii="Arial" w:eastAsia="Arial" w:hAnsi="Arial" w:cs="Arial"/>
          <w:sz w:val="20"/>
          <w:szCs w:val="20"/>
        </w:rPr>
        <w:t>Initial the Participation Permission for which you give your approval.</w:t>
      </w:r>
    </w:p>
    <w:p w14:paraId="3FA9865A" w14:textId="7190C0DA" w:rsidR="007F1481" w:rsidRPr="00460058" w:rsidRDefault="007F1481" w:rsidP="00F519F4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 w:rsidRPr="00460058">
        <w:rPr>
          <w:rFonts w:ascii="Arial" w:eastAsia="Arial" w:hAnsi="Arial" w:cs="Arial"/>
          <w:sz w:val="20"/>
          <w:szCs w:val="20"/>
        </w:rPr>
        <w:t xml:space="preserve">Step 5: </w:t>
      </w:r>
      <w:r w:rsidRPr="000534D4">
        <w:rPr>
          <w:rFonts w:ascii="Arial" w:eastAsia="Arial" w:hAnsi="Arial" w:cs="Arial"/>
          <w:sz w:val="20"/>
          <w:szCs w:val="20"/>
        </w:rPr>
        <w:t>Return your completed form by</w:t>
      </w:r>
      <w:r w:rsidRPr="00460058">
        <w:rPr>
          <w:rFonts w:ascii="Arial" w:eastAsia="Arial" w:hAnsi="Arial" w:cs="Arial"/>
          <w:b/>
          <w:sz w:val="20"/>
          <w:szCs w:val="20"/>
        </w:rPr>
        <w:t xml:space="preserve"> </w:t>
      </w:r>
      <w:r w:rsidR="00AC22E5"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</w:t>
      </w:r>
      <w:r w:rsidRPr="000534D4">
        <w:rPr>
          <w:rFonts w:ascii="Arial" w:eastAsia="Arial" w:hAnsi="Arial" w:cs="Arial"/>
          <w:sz w:val="20"/>
          <w:szCs w:val="20"/>
        </w:rPr>
        <w:t>.</w:t>
      </w:r>
      <w:r w:rsidRPr="00460058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0058">
        <w:rPr>
          <w:rFonts w:ascii="Arial" w:eastAsia="Arial" w:hAnsi="Arial" w:cs="Arial"/>
          <w:sz w:val="20"/>
          <w:szCs w:val="20"/>
        </w:rPr>
        <w:t xml:space="preserve"> </w:t>
      </w:r>
    </w:p>
    <w:p w14:paraId="7BA01009" w14:textId="18268318" w:rsidR="003C61C7" w:rsidRDefault="003C61C7" w:rsidP="00F519F4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460058" w14:paraId="657E8F2A" w14:textId="77777777" w:rsidTr="00F519F4">
        <w:trPr>
          <w:trHeight w:val="20"/>
          <w:jc w:val="center"/>
        </w:trPr>
        <w:tc>
          <w:tcPr>
            <w:tcW w:w="216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2B86" w14:textId="5DDA7F35" w:rsidR="00460058" w:rsidRDefault="002F5085" w:rsidP="004E33D0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Field Trip</w:t>
            </w:r>
            <w:r w:rsidR="0046005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460058" w14:paraId="5963CBA8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3625" w14:textId="440B6B7C" w:rsidR="00460058" w:rsidRDefault="00943EB7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Teacher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F4E6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60058" w14:paraId="7E0C6DA1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DD65" w14:textId="00EE61E4" w:rsidR="00460058" w:rsidRDefault="002F5085" w:rsidP="0046005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Date/Time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6513" w14:textId="77777777" w:rsidR="00460058" w:rsidRDefault="00460058" w:rsidP="0046005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058" w14:paraId="399442D7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8881" w14:textId="77777777" w:rsidR="002F5085" w:rsidRDefault="002F508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Destination/</w:t>
            </w:r>
          </w:p>
          <w:p w14:paraId="3DD6B0B3" w14:textId="3AA02079" w:rsidR="00460058" w:rsidRDefault="002F508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9C90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058" w14:paraId="5A534CE4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8945" w14:textId="77777777" w:rsidR="002F5085" w:rsidRDefault="002F508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Description/</w:t>
            </w:r>
          </w:p>
          <w:p w14:paraId="338F7BEB" w14:textId="6BCD7215" w:rsidR="00460058" w:rsidRDefault="002F508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Activities</w:t>
            </w:r>
            <w:r w:rsidR="00D72B55"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14:paraId="48C4B49D" w14:textId="56D0E310" w:rsidR="00FA52BC" w:rsidRDefault="00D72B5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Fees</w:t>
            </w:r>
          </w:p>
          <w:p w14:paraId="129A4B2F" w14:textId="2291A71C" w:rsidR="00FA52BC" w:rsidRDefault="00FA52BC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063E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5085" w14:paraId="375769DD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D210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 Notes/</w:t>
            </w:r>
          </w:p>
          <w:p w14:paraId="70D475FF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Supplies Needed</w:t>
            </w:r>
          </w:p>
          <w:p w14:paraId="4FD7A910" w14:textId="77777777" w:rsidR="00FA52BC" w:rsidRDefault="00FA52BC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B80299" w14:textId="21BFA2DC" w:rsidR="00FA52BC" w:rsidRDefault="00FA52BC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8D09" w14:textId="77777777" w:rsidR="002F5085" w:rsidRDefault="002F5085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F949FF" w14:textId="77777777" w:rsidR="009D5025" w:rsidRDefault="009D5025" w:rsidP="007F148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9D5025" w14:paraId="024E9118" w14:textId="77777777" w:rsidTr="00F519F4">
        <w:trPr>
          <w:trHeight w:val="20"/>
          <w:jc w:val="center"/>
        </w:trPr>
        <w:tc>
          <w:tcPr>
            <w:tcW w:w="216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ADC1" w14:textId="77777777" w:rsidR="009D5025" w:rsidRDefault="00127504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Student Information</w:t>
            </w:r>
          </w:p>
        </w:tc>
      </w:tr>
      <w:tr w:rsidR="009D5025" w14:paraId="5EDB17DB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003E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F8AE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4DF01FBF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CE92" w14:textId="2C14F24C" w:rsidR="009D5025" w:rsidRDefault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Emergency Contact 1</w:t>
            </w:r>
          </w:p>
          <w:p w14:paraId="162F14F0" w14:textId="3B778699" w:rsidR="002F5085" w:rsidRDefault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Name/Phone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EFA4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5085" w14:paraId="75A546B4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296D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Emergency Contact 2</w:t>
            </w:r>
          </w:p>
          <w:p w14:paraId="35290BC3" w14:textId="3A398F4E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Name/Phone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059F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5085" w14:paraId="0C6A7D4A" w14:textId="77777777" w:rsidTr="00F519F4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37B6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Medical </w:t>
            </w:r>
            <w:r w:rsidR="00DC0A88">
              <w:rPr>
                <w:rFonts w:ascii="Arial" w:eastAsia="Arial" w:hAnsi="Arial" w:cs="Arial"/>
                <w:sz w:val="20"/>
                <w:szCs w:val="20"/>
              </w:rPr>
              <w:t>Considerations</w:t>
            </w:r>
          </w:p>
          <w:p w14:paraId="52829D64" w14:textId="77777777" w:rsidR="00FA52BC" w:rsidRDefault="00FA52BC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BC2722" w14:textId="77777777" w:rsidR="00FA52BC" w:rsidRDefault="00FA52BC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FED2EF" w14:textId="26A3D201" w:rsidR="00D72B55" w:rsidRDefault="00D72B5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78F" w14:textId="77777777" w:rsidR="002F5085" w:rsidRDefault="002F5085" w:rsidP="002F50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55262B" w14:textId="77777777" w:rsidR="009D5025" w:rsidRDefault="009D502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9BB6CD8" w14:textId="77777777" w:rsidR="000534D4" w:rsidRDefault="000534D4">
      <w:r>
        <w:br w:type="page"/>
      </w:r>
    </w:p>
    <w:tbl>
      <w:tblPr>
        <w:tblStyle w:val="a1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0534D4" w14:paraId="28E3D93A" w14:textId="77777777" w:rsidTr="000534D4">
        <w:trPr>
          <w:trHeight w:val="20"/>
          <w:jc w:val="center"/>
        </w:trPr>
        <w:tc>
          <w:tcPr>
            <w:tcW w:w="1080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C517" w14:textId="27F5549A" w:rsidR="000534D4" w:rsidRDefault="000534D4" w:rsidP="00BB1F26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Parent/Guardian Signature</w:t>
            </w:r>
          </w:p>
        </w:tc>
      </w:tr>
      <w:tr w:rsidR="000534D4" w14:paraId="20D902D5" w14:textId="77777777" w:rsidTr="000534D4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3FB1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36ED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34D4" w14:paraId="157A79F2" w14:textId="77777777" w:rsidTr="000534D4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6BF6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9A41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34D4" w14:paraId="0CDBB0E6" w14:textId="77777777" w:rsidTr="000534D4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F396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7D95" w14:textId="77777777" w:rsidR="000534D4" w:rsidRDefault="000534D4" w:rsidP="00BB1F2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D1FBE8" w14:textId="77777777" w:rsidR="000534D4" w:rsidRDefault="000534D4" w:rsidP="000534D4">
      <w:pPr>
        <w:spacing w:line="360" w:lineRule="auto"/>
      </w:pPr>
    </w:p>
    <w:tbl>
      <w:tblPr>
        <w:tblStyle w:val="a0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90"/>
        <w:gridCol w:w="2510"/>
      </w:tblGrid>
      <w:tr w:rsidR="009D5025" w14:paraId="6459B873" w14:textId="77777777" w:rsidTr="000534D4">
        <w:trPr>
          <w:tblHeader/>
          <w:jc w:val="center"/>
        </w:trPr>
        <w:tc>
          <w:tcPr>
            <w:tcW w:w="829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38DC" w14:textId="3867AB30" w:rsidR="009D5025" w:rsidRDefault="0046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46005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Participation </w:t>
            </w:r>
            <w:r w:rsidR="0012750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Permissions</w:t>
            </w:r>
          </w:p>
        </w:tc>
        <w:tc>
          <w:tcPr>
            <w:tcW w:w="2510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FF81" w14:textId="77777777" w:rsidR="009D5025" w:rsidRDefault="00127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Approval Initials</w:t>
            </w:r>
          </w:p>
        </w:tc>
      </w:tr>
      <w:tr w:rsidR="009D5025" w14:paraId="67A95FC8" w14:textId="77777777" w:rsidTr="000534D4">
        <w:trPr>
          <w:jc w:val="center"/>
        </w:trPr>
        <w:tc>
          <w:tcPr>
            <w:tcW w:w="8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F689" w14:textId="77777777" w:rsidR="009D5025" w:rsidRDefault="001A6CB5" w:rsidP="00DC0A8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93E68">
              <w:rPr>
                <w:rFonts w:ascii="Arial" w:eastAsia="Arial" w:hAnsi="Arial" w:cs="Arial"/>
                <w:sz w:val="20"/>
                <w:szCs w:val="20"/>
              </w:rPr>
              <w:t xml:space="preserve">I give permission for my student to participate </w:t>
            </w:r>
            <w:r w:rsidR="00D93E68" w:rsidRPr="00D93E68">
              <w:rPr>
                <w:rFonts w:ascii="Arial" w:eastAsia="Arial" w:hAnsi="Arial" w:cs="Arial"/>
                <w:sz w:val="20"/>
                <w:szCs w:val="20"/>
              </w:rPr>
              <w:t xml:space="preserve">in </w:t>
            </w:r>
            <w:r w:rsidR="00943EB7">
              <w:rPr>
                <w:rFonts w:ascii="Arial" w:eastAsia="Arial" w:hAnsi="Arial" w:cs="Arial"/>
                <w:sz w:val="20"/>
                <w:szCs w:val="20"/>
              </w:rPr>
              <w:t>this field trip.</w:t>
            </w:r>
          </w:p>
          <w:p w14:paraId="3ACA96E3" w14:textId="25AF4F75" w:rsidR="00CA4AD1" w:rsidRPr="00CA4AD1" w:rsidRDefault="00DC0A88" w:rsidP="00DC0A88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As such</w:t>
            </w:r>
            <w:r w:rsidR="00CA4AD1" w:rsidRPr="00CA4AD1">
              <w:rPr>
                <w:rFonts w:ascii="Arial" w:eastAsia="Arial" w:hAnsi="Arial" w:cs="Arial"/>
                <w:i/>
                <w:sz w:val="16"/>
                <w:szCs w:val="16"/>
              </w:rPr>
              <w:t>, I acknowledge I am aware of:</w:t>
            </w:r>
          </w:p>
          <w:p w14:paraId="090B4BA3" w14:textId="563A38A2" w:rsidR="00CA4AD1" w:rsidRPr="00CA4AD1" w:rsidRDefault="00CA4AD1" w:rsidP="00DC0A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52" w:hanging="27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Risks including but not limited to slips, falls, pinches, scrapes, twists, jolts, scratches, bruises, sprains, lacerations, fractures, concussions, or even more severe injuries. </w:t>
            </w:r>
          </w:p>
          <w:p w14:paraId="11615AD3" w14:textId="77777777" w:rsidR="00CA4AD1" w:rsidRPr="00CA4AD1" w:rsidRDefault="00CA4AD1" w:rsidP="00DC0A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52" w:hanging="27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>Potential hazards associated with travel to and from the field trip site.</w:t>
            </w:r>
          </w:p>
          <w:p w14:paraId="5EE60361" w14:textId="77777777" w:rsidR="00CA4AD1" w:rsidRPr="00CA4AD1" w:rsidRDefault="00CA4AD1" w:rsidP="00DC0A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52" w:hanging="27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>Possible contact with plants, animals, or insects that could result in stings, allergic reactions, and associated diseases.</w:t>
            </w:r>
          </w:p>
          <w:p w14:paraId="66FEDBA4" w14:textId="77777777" w:rsidR="00CA4AD1" w:rsidRPr="00CA4AD1" w:rsidRDefault="00CA4AD1" w:rsidP="00DC0A88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>Further, I confirm I have provided:</w:t>
            </w:r>
          </w:p>
          <w:p w14:paraId="01121C9A" w14:textId="77777777" w:rsidR="00DC0A88" w:rsidRPr="00DC0A88" w:rsidRDefault="00CA4AD1" w:rsidP="00DC0A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52" w:hanging="270"/>
              <w:rPr>
                <w:rFonts w:ascii="Arial" w:eastAsia="Arial" w:hAnsi="Arial" w:cs="Arial"/>
                <w:sz w:val="20"/>
                <w:szCs w:val="20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>Appropriate and available emergency contact information for the duration of all field trip and travel hours.</w:t>
            </w:r>
          </w:p>
          <w:p w14:paraId="610603A5" w14:textId="727D43F1" w:rsidR="00CA4AD1" w:rsidRPr="00D93E68" w:rsidRDefault="00CA4AD1" w:rsidP="00DC0A8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52" w:hanging="270"/>
              <w:rPr>
                <w:rFonts w:ascii="Arial" w:eastAsia="Arial" w:hAnsi="Arial" w:cs="Arial"/>
                <w:sz w:val="20"/>
                <w:szCs w:val="20"/>
              </w:rPr>
            </w:pP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>All necessary medical information,</w:t>
            </w:r>
            <w:r w:rsidR="00EC084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including</w:t>
            </w:r>
            <w:r w:rsidR="008A4A8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a </w:t>
            </w:r>
            <w:r w:rsidR="00EC0843">
              <w:rPr>
                <w:rFonts w:ascii="Arial" w:hAnsi="Arial" w:cs="Arial"/>
                <w:i/>
                <w:color w:val="000000"/>
                <w:sz w:val="16"/>
                <w:szCs w:val="16"/>
              </w:rPr>
              <w:t>list of</w:t>
            </w: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allergies, instructions, and medications to the appropriate school staff to ensure adequate care is available while</w:t>
            </w:r>
            <w:r w:rsidR="00EC084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my student is</w:t>
            </w:r>
            <w:r w:rsidRPr="00CA4AD1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under their supervision.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B20D" w14:textId="77777777" w:rsidR="009D5025" w:rsidRDefault="009D5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4F2DCEC5" w14:textId="77777777" w:rsidTr="000534D4">
        <w:trPr>
          <w:jc w:val="center"/>
        </w:trPr>
        <w:tc>
          <w:tcPr>
            <w:tcW w:w="8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6B4C" w14:textId="275BCECB" w:rsidR="00460058" w:rsidRPr="00D93E68" w:rsidRDefault="00D93E68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  <w:r w:rsidRPr="00D93E68">
              <w:rPr>
                <w:rFonts w:ascii="Arial" w:eastAsia="Arial" w:hAnsi="Arial" w:cs="Arial"/>
                <w:sz w:val="20"/>
                <w:szCs w:val="20"/>
              </w:rPr>
              <w:t xml:space="preserve">I do not give permission for my student to participate in </w:t>
            </w:r>
            <w:r w:rsidR="00943EB7">
              <w:rPr>
                <w:rFonts w:ascii="Arial" w:eastAsia="Arial" w:hAnsi="Arial" w:cs="Arial"/>
                <w:sz w:val="20"/>
                <w:szCs w:val="20"/>
              </w:rPr>
              <w:t>this field trip.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352D" w14:textId="77777777" w:rsidR="009D5025" w:rsidRDefault="009D5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22C7B9" w14:textId="77777777" w:rsidR="009D5025" w:rsidRDefault="009D5025">
      <w:pPr>
        <w:rPr>
          <w:rFonts w:ascii="Arial" w:eastAsia="Arial" w:hAnsi="Arial" w:cs="Arial"/>
          <w:sz w:val="20"/>
          <w:szCs w:val="20"/>
        </w:rPr>
      </w:pPr>
    </w:p>
    <w:sectPr w:rsidR="009D5025" w:rsidSect="00F519F4">
      <w:headerReference w:type="default" r:id="rId7"/>
      <w:footerReference w:type="default" r:id="rId8"/>
      <w:pgSz w:w="12240" w:h="15840" w:code="1"/>
      <w:pgMar w:top="1440" w:right="720" w:bottom="144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7371" w14:textId="77777777" w:rsidR="00183113" w:rsidRDefault="00183113">
      <w:r>
        <w:separator/>
      </w:r>
    </w:p>
  </w:endnote>
  <w:endnote w:type="continuationSeparator" w:id="0">
    <w:p w14:paraId="7E096EFB" w14:textId="77777777" w:rsidR="00183113" w:rsidRDefault="0018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5607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1C2306" w14:textId="77777777" w:rsidR="00AE02CA" w:rsidRDefault="00AE02CA">
            <w:pPr>
              <w:pStyle w:val="Footer"/>
              <w:jc w:val="center"/>
            </w:pPr>
          </w:p>
          <w:p w14:paraId="0F76A76D" w14:textId="0FA2E447" w:rsidR="00AE02CA" w:rsidRPr="00AE02CA" w:rsidRDefault="00AE02CA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2CA">
              <w:rPr>
                <w:rFonts w:ascii="Arial" w:hAnsi="Arial" w:cs="Arial"/>
                <w:sz w:val="20"/>
                <w:szCs w:val="20"/>
              </w:rPr>
              <w:t>Page</w:t>
            </w:r>
          </w:p>
          <w:p w14:paraId="25D3974E" w14:textId="09567510" w:rsidR="00AE02CA" w:rsidRDefault="00AE02CA">
            <w:pPr>
              <w:pStyle w:val="Footer"/>
              <w:jc w:val="center"/>
            </w:pP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E02C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E02C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E02C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E02C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47DA5B" w14:textId="77777777" w:rsidR="00AE02CA" w:rsidRDefault="00AE0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5E2D" w14:textId="77777777" w:rsidR="00183113" w:rsidRDefault="00183113">
      <w:r>
        <w:separator/>
      </w:r>
    </w:p>
  </w:footnote>
  <w:footnote w:type="continuationSeparator" w:id="0">
    <w:p w14:paraId="6FC4F581" w14:textId="77777777" w:rsidR="00183113" w:rsidRDefault="0018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F183" w14:textId="3A50FFAD" w:rsidR="00650A64" w:rsidRDefault="00D448F3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Field Trip</w:t>
    </w:r>
  </w:p>
  <w:p w14:paraId="4340A169" w14:textId="769D34C2" w:rsidR="009D5025" w:rsidRDefault="00127504">
    <w:pPr>
      <w:jc w:val="center"/>
    </w:pPr>
    <w:r>
      <w:rPr>
        <w:rFonts w:ascii="Arial" w:eastAsia="Arial" w:hAnsi="Arial" w:cs="Arial"/>
        <w:b/>
        <w:sz w:val="20"/>
        <w:szCs w:val="20"/>
      </w:rPr>
      <w:t>Permission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0B90"/>
    <w:multiLevelType w:val="hybridMultilevel"/>
    <w:tmpl w:val="74BCE376"/>
    <w:lvl w:ilvl="0" w:tplc="AB8817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13B0"/>
    <w:multiLevelType w:val="hybridMultilevel"/>
    <w:tmpl w:val="F10A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F5400"/>
    <w:multiLevelType w:val="hybridMultilevel"/>
    <w:tmpl w:val="9FF62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2A2B"/>
    <w:multiLevelType w:val="multilevel"/>
    <w:tmpl w:val="3068537C"/>
    <w:lvl w:ilvl="0">
      <w:start w:val="1"/>
      <w:numFmt w:val="bullet"/>
      <w:lvlText w:val="❏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5"/>
    <w:rsid w:val="000155AA"/>
    <w:rsid w:val="000534D4"/>
    <w:rsid w:val="00057F74"/>
    <w:rsid w:val="00101E87"/>
    <w:rsid w:val="00127504"/>
    <w:rsid w:val="00166D8C"/>
    <w:rsid w:val="00183113"/>
    <w:rsid w:val="001A6CB5"/>
    <w:rsid w:val="001B2D90"/>
    <w:rsid w:val="001D28E2"/>
    <w:rsid w:val="001E5C40"/>
    <w:rsid w:val="00203E95"/>
    <w:rsid w:val="002429E9"/>
    <w:rsid w:val="00282FD6"/>
    <w:rsid w:val="00285E62"/>
    <w:rsid w:val="002F5085"/>
    <w:rsid w:val="003C61C7"/>
    <w:rsid w:val="00460058"/>
    <w:rsid w:val="004824CB"/>
    <w:rsid w:val="00554D4F"/>
    <w:rsid w:val="00650A64"/>
    <w:rsid w:val="00673DE4"/>
    <w:rsid w:val="007000EF"/>
    <w:rsid w:val="0070434A"/>
    <w:rsid w:val="00734E5D"/>
    <w:rsid w:val="007E1E6E"/>
    <w:rsid w:val="007F1481"/>
    <w:rsid w:val="00816E3A"/>
    <w:rsid w:val="00854F6B"/>
    <w:rsid w:val="0086009B"/>
    <w:rsid w:val="008A4A89"/>
    <w:rsid w:val="008C10E1"/>
    <w:rsid w:val="008C49AF"/>
    <w:rsid w:val="00927C8E"/>
    <w:rsid w:val="00943EB7"/>
    <w:rsid w:val="009537AC"/>
    <w:rsid w:val="009D5025"/>
    <w:rsid w:val="00A63941"/>
    <w:rsid w:val="00AC22E5"/>
    <w:rsid w:val="00AD6944"/>
    <w:rsid w:val="00AE02CA"/>
    <w:rsid w:val="00AE700F"/>
    <w:rsid w:val="00B10F90"/>
    <w:rsid w:val="00B65CF6"/>
    <w:rsid w:val="00BC3D3B"/>
    <w:rsid w:val="00C72837"/>
    <w:rsid w:val="00CA4AD1"/>
    <w:rsid w:val="00CC28E4"/>
    <w:rsid w:val="00D448F3"/>
    <w:rsid w:val="00D72B55"/>
    <w:rsid w:val="00D93E68"/>
    <w:rsid w:val="00DC0A88"/>
    <w:rsid w:val="00DD7317"/>
    <w:rsid w:val="00EC0843"/>
    <w:rsid w:val="00EE69D8"/>
    <w:rsid w:val="00F519F4"/>
    <w:rsid w:val="00FA52BC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C9E6"/>
  <w15:docId w15:val="{3E626921-B45F-4F97-80F3-839B9765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4AD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B5"/>
  </w:style>
  <w:style w:type="paragraph" w:styleId="Footer">
    <w:name w:val="footer"/>
    <w:basedOn w:val="Normal"/>
    <w:link w:val="FooterChar"/>
    <w:uiPriority w:val="99"/>
    <w:unhideWhenUsed/>
    <w:rsid w:val="001A6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CB5"/>
  </w:style>
  <w:style w:type="paragraph" w:styleId="ListParagraph">
    <w:name w:val="List Paragraph"/>
    <w:basedOn w:val="Normal"/>
    <w:uiPriority w:val="34"/>
    <w:qFormat/>
    <w:rsid w:val="00854F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02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8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</dc:creator>
  <cp:lastModifiedBy>S S</cp:lastModifiedBy>
  <cp:revision>5</cp:revision>
  <cp:lastPrinted>2018-07-23T22:07:00Z</cp:lastPrinted>
  <dcterms:created xsi:type="dcterms:W3CDTF">2018-07-23T20:11:00Z</dcterms:created>
  <dcterms:modified xsi:type="dcterms:W3CDTF">2018-07-23T22:07:00Z</dcterms:modified>
</cp:coreProperties>
</file>